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817" w:rsidRPr="00D85499" w:rsidRDefault="00A83817" w:rsidP="00692D2E">
      <w:pPr>
        <w:ind w:hanging="142"/>
        <w:rPr>
          <w:noProof/>
          <w:lang w:val="en-US" w:eastAsia="ru-RU"/>
        </w:rPr>
      </w:pPr>
    </w:p>
    <w:p w:rsidR="00115B00" w:rsidRDefault="00115B00" w:rsidP="00E31057">
      <w:pPr>
        <w:ind w:firstLine="4820"/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</w:pPr>
    </w:p>
    <w:p w:rsidR="00115B00" w:rsidRDefault="00115B00" w:rsidP="00E31057">
      <w:pPr>
        <w:ind w:firstLine="4820"/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</w:pPr>
    </w:p>
    <w:p w:rsidR="00115B00" w:rsidRDefault="00115B00" w:rsidP="00E31057">
      <w:pPr>
        <w:ind w:firstLine="4820"/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</w:pPr>
    </w:p>
    <w:p w:rsidR="00115B00" w:rsidRDefault="00115B00" w:rsidP="00E31057">
      <w:pPr>
        <w:ind w:firstLine="4820"/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</w:pPr>
    </w:p>
    <w:p w:rsidR="00115B00" w:rsidRDefault="00115B00" w:rsidP="00E31057">
      <w:pPr>
        <w:ind w:firstLine="4820"/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</w:pPr>
    </w:p>
    <w:p w:rsidR="00115B00" w:rsidRDefault="00115B00" w:rsidP="00E31057">
      <w:pPr>
        <w:ind w:firstLine="4820"/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</w:pPr>
    </w:p>
    <w:p w:rsidR="00115B00" w:rsidRDefault="00115B00" w:rsidP="00E31057">
      <w:pPr>
        <w:ind w:firstLine="4820"/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</w:pPr>
    </w:p>
    <w:p w:rsidR="00E31057" w:rsidRPr="00E31057" w:rsidRDefault="00E31057" w:rsidP="00E31057">
      <w:pPr>
        <w:ind w:firstLine="4820"/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</w:pPr>
      <w:r w:rsidRPr="00E31057"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  <w:t>Железнодорожным администрациям</w:t>
      </w:r>
    </w:p>
    <w:p w:rsidR="00E31057" w:rsidRPr="00E31057" w:rsidRDefault="00E31057" w:rsidP="00E31057">
      <w:pPr>
        <w:ind w:firstLine="4820"/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</w:pPr>
      <w:r w:rsidRPr="00E31057"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  <w:t>(Железным дорогам) – Сторонам</w:t>
      </w:r>
    </w:p>
    <w:p w:rsidR="00E31057" w:rsidRPr="00E31057" w:rsidRDefault="00E31057" w:rsidP="00E31057">
      <w:pPr>
        <w:ind w:firstLine="4820"/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</w:pPr>
      <w:r w:rsidRPr="00E31057"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  <w:t>Тарифного Соглашения:</w:t>
      </w:r>
    </w:p>
    <w:p w:rsidR="00E31057" w:rsidRPr="00E31057" w:rsidRDefault="00E31057" w:rsidP="00E31057">
      <w:pPr>
        <w:ind w:firstLine="4820"/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</w:pPr>
      <w:r w:rsidRPr="00E31057"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  <w:t>АЗ, АРМ, БЧ, ГР, КРГ, ЛДЗ, ЧФМ,</w:t>
      </w:r>
    </w:p>
    <w:p w:rsidR="00E31057" w:rsidRPr="00E31057" w:rsidRDefault="00E31057" w:rsidP="00E31057">
      <w:pPr>
        <w:ind w:firstLine="4820"/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</w:pPr>
      <w:r w:rsidRPr="00E31057"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  <w:t>РЖД, ТДЖ, ТРК, УТИ, ЭВР,</w:t>
      </w:r>
    </w:p>
    <w:p w:rsidR="00E31057" w:rsidRPr="00E31057" w:rsidRDefault="00E31057" w:rsidP="00E31057">
      <w:pPr>
        <w:ind w:firstLine="4820"/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</w:pPr>
    </w:p>
    <w:p w:rsidR="00E31057" w:rsidRPr="00E31057" w:rsidRDefault="00E31057" w:rsidP="00E31057">
      <w:pPr>
        <w:ind w:firstLine="4820"/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</w:pPr>
      <w:r w:rsidRPr="00E31057"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  <w:t xml:space="preserve">Министерство транспорта </w:t>
      </w:r>
    </w:p>
    <w:p w:rsidR="00E31057" w:rsidRPr="00E31057" w:rsidRDefault="00E31057" w:rsidP="00E31057">
      <w:pPr>
        <w:ind w:firstLine="4820"/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</w:pPr>
      <w:r w:rsidRPr="00E31057"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  <w:t>Российской Федерации</w:t>
      </w:r>
    </w:p>
    <w:p w:rsidR="00E31057" w:rsidRPr="00E31057" w:rsidRDefault="00E31057" w:rsidP="00E31057">
      <w:pPr>
        <w:ind w:firstLine="4820"/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</w:pPr>
    </w:p>
    <w:p w:rsidR="00E31057" w:rsidRPr="00E31057" w:rsidRDefault="00E31057" w:rsidP="00E31057">
      <w:pPr>
        <w:ind w:firstLine="4820"/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</w:pPr>
      <w:r w:rsidRPr="00E31057">
        <w:rPr>
          <w:rFonts w:ascii="Times New Roman" w:eastAsia="Aptos" w:hAnsi="Times New Roman" w:cs="Times New Roman"/>
          <w:b/>
          <w:sz w:val="28"/>
          <w:szCs w:val="28"/>
          <w14:ligatures w14:val="standardContextual"/>
        </w:rPr>
        <w:t>ЦФТО ОАО «РЖД»</w:t>
      </w:r>
    </w:p>
    <w:p w:rsidR="007C283B" w:rsidRDefault="007C283B" w:rsidP="0040342D">
      <w:pPr>
        <w:rPr>
          <w:noProof/>
          <w:lang w:eastAsia="ru-RU"/>
        </w:rPr>
      </w:pPr>
    </w:p>
    <w:p w:rsidR="001C72A0" w:rsidRDefault="001C72A0" w:rsidP="00E31057">
      <w:pPr>
        <w:rPr>
          <w:rFonts w:ascii="Times New Roman" w:hAnsi="Times New Roman" w:cs="Times New Roman"/>
          <w:b/>
          <w:sz w:val="28"/>
          <w:szCs w:val="28"/>
        </w:rPr>
      </w:pPr>
    </w:p>
    <w:p w:rsidR="00CF5D8E" w:rsidRPr="0072740B" w:rsidRDefault="00CF5D8E" w:rsidP="00CF5D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5D8E" w:rsidRPr="0072740B" w:rsidRDefault="00CF5D8E" w:rsidP="00D167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40B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E310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1057">
        <w:rPr>
          <w:rFonts w:ascii="Times New Roman" w:hAnsi="Times New Roman" w:cs="Times New Roman"/>
          <w:sz w:val="28"/>
          <w:szCs w:val="28"/>
        </w:rPr>
        <w:t>телеграм</w:t>
      </w:r>
      <w:r w:rsidR="007001AA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E31057">
        <w:rPr>
          <w:rFonts w:ascii="Times New Roman" w:hAnsi="Times New Roman" w:cs="Times New Roman"/>
          <w:sz w:val="28"/>
          <w:szCs w:val="28"/>
        </w:rPr>
        <w:t xml:space="preserve"> ГУП «</w:t>
      </w:r>
      <w:proofErr w:type="spellStart"/>
      <w:r w:rsidR="00E31057">
        <w:rPr>
          <w:rFonts w:ascii="Times New Roman" w:hAnsi="Times New Roman" w:cs="Times New Roman"/>
          <w:sz w:val="28"/>
          <w:szCs w:val="28"/>
        </w:rPr>
        <w:t>Рохи</w:t>
      </w:r>
      <w:proofErr w:type="spellEnd"/>
      <w:r w:rsidR="00E310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1057">
        <w:rPr>
          <w:rFonts w:ascii="Times New Roman" w:hAnsi="Times New Roman" w:cs="Times New Roman"/>
          <w:sz w:val="28"/>
          <w:szCs w:val="28"/>
        </w:rPr>
        <w:t>охани</w:t>
      </w:r>
      <w:proofErr w:type="spellEnd"/>
      <w:r w:rsidR="00E310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1057">
        <w:rPr>
          <w:rFonts w:ascii="Times New Roman" w:hAnsi="Times New Roman" w:cs="Times New Roman"/>
          <w:sz w:val="28"/>
          <w:szCs w:val="28"/>
        </w:rPr>
        <w:t>Точикистон</w:t>
      </w:r>
      <w:proofErr w:type="spellEnd"/>
      <w:r w:rsidR="00E31057">
        <w:rPr>
          <w:rFonts w:ascii="Times New Roman" w:hAnsi="Times New Roman" w:cs="Times New Roman"/>
          <w:sz w:val="28"/>
          <w:szCs w:val="28"/>
        </w:rPr>
        <w:t xml:space="preserve">» </w:t>
      </w:r>
      <w:r w:rsidRPr="0072740B">
        <w:rPr>
          <w:rFonts w:ascii="Times New Roman" w:hAnsi="Times New Roman" w:cs="Times New Roman"/>
          <w:sz w:val="28"/>
          <w:szCs w:val="28"/>
        </w:rPr>
        <w:t xml:space="preserve">от </w:t>
      </w:r>
      <w:r w:rsidR="00E31057">
        <w:rPr>
          <w:rFonts w:ascii="Times New Roman" w:hAnsi="Times New Roman" w:cs="Times New Roman"/>
          <w:sz w:val="28"/>
          <w:szCs w:val="28"/>
        </w:rPr>
        <w:t>1</w:t>
      </w:r>
      <w:r w:rsidR="00D85499" w:rsidRPr="00D85499">
        <w:rPr>
          <w:rFonts w:ascii="Times New Roman" w:hAnsi="Times New Roman" w:cs="Times New Roman"/>
          <w:sz w:val="28"/>
          <w:szCs w:val="28"/>
        </w:rPr>
        <w:t>8</w:t>
      </w:r>
      <w:r w:rsidR="00456782">
        <w:rPr>
          <w:rFonts w:ascii="Times New Roman" w:hAnsi="Times New Roman" w:cs="Times New Roman"/>
          <w:sz w:val="28"/>
          <w:szCs w:val="28"/>
        </w:rPr>
        <w:t xml:space="preserve"> </w:t>
      </w:r>
      <w:r w:rsidR="00E31057">
        <w:rPr>
          <w:rFonts w:ascii="Times New Roman" w:hAnsi="Times New Roman" w:cs="Times New Roman"/>
          <w:sz w:val="28"/>
          <w:szCs w:val="28"/>
        </w:rPr>
        <w:t>марта</w:t>
      </w:r>
      <w:r w:rsidRPr="0072740B">
        <w:rPr>
          <w:rFonts w:ascii="Times New Roman" w:hAnsi="Times New Roman" w:cs="Times New Roman"/>
          <w:sz w:val="28"/>
          <w:szCs w:val="28"/>
        </w:rPr>
        <w:t xml:space="preserve"> 202</w:t>
      </w:r>
      <w:r w:rsidR="00E31057">
        <w:rPr>
          <w:rFonts w:ascii="Times New Roman" w:hAnsi="Times New Roman" w:cs="Times New Roman"/>
          <w:sz w:val="28"/>
          <w:szCs w:val="28"/>
        </w:rPr>
        <w:t>6</w:t>
      </w:r>
      <w:r w:rsidRPr="0072740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85499" w:rsidRPr="00D85499">
        <w:rPr>
          <w:rFonts w:ascii="Times New Roman" w:hAnsi="Times New Roman" w:cs="Times New Roman"/>
          <w:sz w:val="28"/>
          <w:szCs w:val="28"/>
        </w:rPr>
        <w:t>3</w:t>
      </w:r>
      <w:r w:rsidR="00955741">
        <w:rPr>
          <w:rFonts w:ascii="Times New Roman" w:hAnsi="Times New Roman" w:cs="Times New Roman"/>
          <w:sz w:val="28"/>
          <w:szCs w:val="28"/>
        </w:rPr>
        <w:t>3</w:t>
      </w:r>
      <w:r w:rsidR="00E31057">
        <w:rPr>
          <w:rFonts w:ascii="Times New Roman" w:hAnsi="Times New Roman" w:cs="Times New Roman"/>
          <w:sz w:val="28"/>
          <w:szCs w:val="28"/>
        </w:rPr>
        <w:t>0</w:t>
      </w:r>
      <w:r w:rsidR="007001AA">
        <w:rPr>
          <w:rFonts w:ascii="Times New Roman" w:hAnsi="Times New Roman" w:cs="Times New Roman"/>
          <w:sz w:val="28"/>
          <w:szCs w:val="28"/>
        </w:rPr>
        <w:t xml:space="preserve"> </w:t>
      </w:r>
      <w:r w:rsidRPr="0072740B">
        <w:rPr>
          <w:rFonts w:ascii="Times New Roman" w:hAnsi="Times New Roman" w:cs="Times New Roman"/>
          <w:sz w:val="28"/>
          <w:szCs w:val="28"/>
        </w:rPr>
        <w:t>и пункта 1.2. Общих положений Тарифной политики Железных дорог государств</w:t>
      </w:r>
      <w:r w:rsidR="00E31057">
        <w:rPr>
          <w:rFonts w:ascii="Times New Roman" w:hAnsi="Times New Roman" w:cs="Times New Roman"/>
          <w:sz w:val="28"/>
          <w:szCs w:val="28"/>
        </w:rPr>
        <w:t xml:space="preserve"> </w:t>
      </w:r>
      <w:r w:rsidRPr="0072740B">
        <w:rPr>
          <w:rFonts w:ascii="Times New Roman" w:hAnsi="Times New Roman" w:cs="Times New Roman"/>
          <w:sz w:val="28"/>
          <w:szCs w:val="28"/>
        </w:rPr>
        <w:t>-</w:t>
      </w:r>
      <w:r w:rsidR="00E31057">
        <w:rPr>
          <w:rFonts w:ascii="Times New Roman" w:hAnsi="Times New Roman" w:cs="Times New Roman"/>
          <w:sz w:val="28"/>
          <w:szCs w:val="28"/>
        </w:rPr>
        <w:t xml:space="preserve"> </w:t>
      </w:r>
      <w:r w:rsidRPr="0072740B">
        <w:rPr>
          <w:rFonts w:ascii="Times New Roman" w:hAnsi="Times New Roman" w:cs="Times New Roman"/>
          <w:sz w:val="28"/>
          <w:szCs w:val="28"/>
        </w:rPr>
        <w:t xml:space="preserve">участников Содружества Независимых Государств на перевозки грузов в международном сообщении на </w:t>
      </w:r>
      <w:r w:rsidR="00BF34C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2740B">
        <w:rPr>
          <w:rFonts w:ascii="Times New Roman" w:hAnsi="Times New Roman" w:cs="Times New Roman"/>
          <w:sz w:val="28"/>
          <w:szCs w:val="28"/>
        </w:rPr>
        <w:t>202</w:t>
      </w:r>
      <w:r w:rsidR="00E31057">
        <w:rPr>
          <w:rFonts w:ascii="Times New Roman" w:hAnsi="Times New Roman" w:cs="Times New Roman"/>
          <w:sz w:val="28"/>
          <w:szCs w:val="28"/>
        </w:rPr>
        <w:t>6</w:t>
      </w:r>
      <w:r w:rsidRPr="0072740B">
        <w:rPr>
          <w:rFonts w:ascii="Times New Roman" w:hAnsi="Times New Roman" w:cs="Times New Roman"/>
          <w:sz w:val="28"/>
          <w:szCs w:val="28"/>
        </w:rPr>
        <w:t xml:space="preserve"> фрахтовый год (далее </w:t>
      </w:r>
      <w:r w:rsidR="002520A6">
        <w:rPr>
          <w:rFonts w:ascii="Times New Roman" w:hAnsi="Times New Roman" w:cs="Times New Roman"/>
          <w:sz w:val="28"/>
          <w:szCs w:val="28"/>
        </w:rPr>
        <w:t>-</w:t>
      </w:r>
      <w:r w:rsidRPr="0072740B">
        <w:rPr>
          <w:rFonts w:ascii="Times New Roman" w:hAnsi="Times New Roman" w:cs="Times New Roman"/>
          <w:sz w:val="28"/>
          <w:szCs w:val="28"/>
        </w:rPr>
        <w:t xml:space="preserve"> Тарифная политика), Управление делами Тарифной политики информирует о внесении </w:t>
      </w:r>
      <w:r w:rsidRPr="0072740B">
        <w:rPr>
          <w:rFonts w:ascii="Times New Roman" w:hAnsi="Times New Roman" w:cs="Times New Roman"/>
          <w:b/>
          <w:sz w:val="28"/>
          <w:szCs w:val="28"/>
        </w:rPr>
        <w:t xml:space="preserve">Изменения № </w:t>
      </w:r>
      <w:r w:rsidR="00E31057">
        <w:rPr>
          <w:rFonts w:ascii="Times New Roman" w:hAnsi="Times New Roman" w:cs="Times New Roman"/>
          <w:b/>
          <w:sz w:val="28"/>
          <w:szCs w:val="28"/>
        </w:rPr>
        <w:t>41</w:t>
      </w:r>
      <w:r w:rsidRPr="007274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740B">
        <w:rPr>
          <w:rFonts w:ascii="Times New Roman" w:hAnsi="Times New Roman" w:cs="Times New Roman"/>
          <w:sz w:val="28"/>
          <w:szCs w:val="28"/>
        </w:rPr>
        <w:t>к официальному тексту Тарифной политики</w:t>
      </w:r>
      <w:r w:rsidRPr="0072740B">
        <w:rPr>
          <w:rFonts w:ascii="Times New Roman" w:hAnsi="Times New Roman" w:cs="Times New Roman"/>
          <w:b/>
          <w:bCs/>
          <w:sz w:val="28"/>
          <w:szCs w:val="28"/>
        </w:rPr>
        <w:t xml:space="preserve"> по </w:t>
      </w:r>
      <w:r w:rsidR="00FB7A2C">
        <w:rPr>
          <w:rFonts w:ascii="Times New Roman" w:hAnsi="Times New Roman" w:cs="Times New Roman"/>
          <w:b/>
          <w:bCs/>
          <w:sz w:val="28"/>
          <w:szCs w:val="28"/>
        </w:rPr>
        <w:t>ТДЖ</w:t>
      </w:r>
      <w:r w:rsidRPr="0072740B">
        <w:rPr>
          <w:rFonts w:ascii="Times New Roman" w:hAnsi="Times New Roman" w:cs="Times New Roman"/>
          <w:sz w:val="28"/>
          <w:szCs w:val="28"/>
        </w:rPr>
        <w:t>.</w:t>
      </w:r>
      <w:r w:rsidRPr="0072740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31057" w:rsidRPr="00E31057" w:rsidRDefault="00E31057" w:rsidP="00E3105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Пункт 6</w:t>
      </w:r>
      <w:r w:rsidRPr="00E31057">
        <w:rPr>
          <w:rFonts w:ascii="Times New Roman" w:eastAsia="Times New Roman" w:hAnsi="Times New Roman" w:cs="Times New Roman"/>
          <w:sz w:val="28"/>
          <w:szCs w:val="28"/>
        </w:rPr>
        <w:t xml:space="preserve"> Раздела 2 Приложения 3 Тарифной политики дополнить новым подпунктом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3105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31057">
        <w:rPr>
          <w:rFonts w:ascii="Times New Roman" w:eastAsia="Times New Roman" w:hAnsi="Times New Roman" w:cs="Times New Roman"/>
          <w:sz w:val="28"/>
          <w:szCs w:val="28"/>
        </w:rPr>
        <w:t>. в следующей редакции:</w:t>
      </w:r>
    </w:p>
    <w:p w:rsidR="00086BDF" w:rsidRDefault="00E31057" w:rsidP="00E31057">
      <w:pPr>
        <w:ind w:right="-7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1057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6.4</w:t>
      </w:r>
      <w:r w:rsidRPr="00E31057">
        <w:rPr>
          <w:rFonts w:ascii="Times New Roman" w:eastAsia="Times New Roman" w:hAnsi="Times New Roman" w:cs="Times New Roman"/>
          <w:sz w:val="28"/>
          <w:szCs w:val="28"/>
        </w:rPr>
        <w:t xml:space="preserve">. На период </w:t>
      </w:r>
      <w:r w:rsidRPr="00E31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EE33A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31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Pr="00E31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31 декабря 202</w:t>
      </w:r>
      <w:r w:rsidRPr="00E31057">
        <w:rPr>
          <w:rFonts w:ascii="Times New Roman" w:eastAsia="Times New Roman" w:hAnsi="Times New Roman" w:cs="Times New Roman"/>
          <w:sz w:val="28"/>
          <w:szCs w:val="28"/>
          <w:lang w:val="uz-Cyrl-UZ" w:eastAsia="ru-RU"/>
        </w:rPr>
        <w:t>6</w:t>
      </w:r>
      <w:r w:rsidRPr="00E31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(включительно) установлен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понижающий </w:t>
      </w:r>
      <w:r w:rsidRPr="00E310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0,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31057">
        <w:rPr>
          <w:rFonts w:ascii="Times New Roman" w:eastAsia="Times New Roman" w:hAnsi="Times New Roman" w:cs="Times New Roman"/>
          <w:sz w:val="28"/>
          <w:szCs w:val="28"/>
          <w:lang w:val="uz-Cyrl-UZ" w:eastAsia="ru-RU"/>
        </w:rPr>
        <w:t>0</w:t>
      </w:r>
      <w:r w:rsidRPr="00E31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транзитные перевозки </w:t>
      </w:r>
      <w:r w:rsidR="00EE3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всех грузов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Узбекистан на участке </w:t>
      </w:r>
      <w:r w:rsidR="00EE3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proofErr w:type="spellStart"/>
      <w:r w:rsidR="00EE33A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Спитамен</w:t>
      </w:r>
      <w:proofErr w:type="spellEnd"/>
      <w:r w:rsidR="00EE3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EE33A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</w:t>
      </w:r>
      <w:proofErr w:type="spellEnd"/>
      <w:r w:rsidR="00EE33A3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33A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Истиклол</w:t>
      </w:r>
      <w:proofErr w:type="spellEnd"/>
      <w:r w:rsidR="00EE3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EE33A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</w:t>
      </w:r>
      <w:proofErr w:type="spellEnd"/>
      <w:r w:rsidR="00EE3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="00EE33A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Спитамен</w:t>
      </w:r>
      <w:proofErr w:type="spellEnd"/>
      <w:r w:rsidR="00EE3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EE33A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</w:t>
      </w:r>
      <w:proofErr w:type="spellEnd"/>
      <w:r w:rsidR="00EE33A3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независимо от подвижного состава </w:t>
      </w:r>
      <w:r w:rsidR="00EE33A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порожних</w:t>
      </w:r>
      <w:proofErr w:type="gramEnd"/>
      <w:r w:rsidR="00EE33A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15B0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84C12" w:rsidRDefault="00684C12" w:rsidP="002520A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5D8E" w:rsidRPr="0072740B" w:rsidRDefault="00CF5D8E" w:rsidP="002520A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40B">
        <w:rPr>
          <w:rFonts w:ascii="Times New Roman" w:hAnsi="Times New Roman" w:cs="Times New Roman"/>
          <w:sz w:val="28"/>
          <w:szCs w:val="28"/>
        </w:rPr>
        <w:t>Управление делами Тарифной политики</w:t>
      </w:r>
    </w:p>
    <w:p w:rsidR="00CF5D8E" w:rsidRPr="0072740B" w:rsidRDefault="00CF5D8E" w:rsidP="00CF5D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5D8E" w:rsidRPr="0072740B" w:rsidRDefault="00CF5D8E" w:rsidP="00CF5D8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50D0" w:rsidRDefault="008C50D0" w:rsidP="008C50D0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Генеральный директор</w:t>
      </w:r>
    </w:p>
    <w:p w:rsidR="00684C12" w:rsidRDefault="008C50D0" w:rsidP="008C50D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(Председатель Правления)                                      </w:t>
      </w:r>
      <w:r w:rsidR="00115B00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115B00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А. Умбетов</w:t>
      </w:r>
    </w:p>
    <w:p w:rsidR="00684C12" w:rsidRDefault="00684C12" w:rsidP="008C50D0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684C12" w:rsidRDefault="00684C12" w:rsidP="008C50D0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8C50D0" w:rsidRPr="0072740B" w:rsidRDefault="008C50D0" w:rsidP="008C50D0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740B">
        <w:rPr>
          <w:rFonts w:ascii="Times New Roman" w:hAnsi="Times New Roman" w:cs="Times New Roman"/>
          <w:bCs/>
          <w:sz w:val="20"/>
          <w:szCs w:val="20"/>
        </w:rPr>
        <w:t xml:space="preserve">Исп. </w:t>
      </w:r>
      <w:r w:rsidR="00115B00">
        <w:rPr>
          <w:rFonts w:ascii="Times New Roman" w:hAnsi="Times New Roman" w:cs="Times New Roman"/>
          <w:bCs/>
          <w:sz w:val="20"/>
          <w:szCs w:val="20"/>
        </w:rPr>
        <w:t xml:space="preserve">Есекина Р. </w:t>
      </w:r>
      <w:r w:rsidR="00F0237A">
        <w:rPr>
          <w:rFonts w:ascii="Times New Roman" w:hAnsi="Times New Roman" w:cs="Times New Roman"/>
          <w:bCs/>
          <w:sz w:val="20"/>
          <w:szCs w:val="20"/>
        </w:rPr>
        <w:t xml:space="preserve">- </w:t>
      </w:r>
      <w:bookmarkStart w:id="0" w:name="_GoBack"/>
      <w:bookmarkEnd w:id="0"/>
      <w:r w:rsidRPr="0072740B">
        <w:rPr>
          <w:rFonts w:ascii="Times New Roman" w:hAnsi="Times New Roman" w:cs="Times New Roman"/>
          <w:bCs/>
          <w:sz w:val="20"/>
          <w:szCs w:val="20"/>
        </w:rPr>
        <w:t>ГППТ-Т</w:t>
      </w:r>
    </w:p>
    <w:p w:rsidR="00CF5D8E" w:rsidRPr="00A772EB" w:rsidRDefault="00955741" w:rsidP="00CF5D8E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8 </w:t>
      </w:r>
      <w:r w:rsidR="00115B00">
        <w:rPr>
          <w:rFonts w:ascii="Times New Roman" w:hAnsi="Times New Roman" w:cs="Times New Roman"/>
          <w:bCs/>
          <w:sz w:val="20"/>
          <w:szCs w:val="20"/>
        </w:rPr>
        <w:t>7172</w:t>
      </w:r>
      <w:r>
        <w:rPr>
          <w:rFonts w:ascii="Times New Roman" w:hAnsi="Times New Roman" w:cs="Times New Roman"/>
          <w:bCs/>
          <w:sz w:val="20"/>
          <w:szCs w:val="20"/>
        </w:rPr>
        <w:t xml:space="preserve"> 60-37-1</w:t>
      </w:r>
      <w:r w:rsidR="00115B00">
        <w:rPr>
          <w:rFonts w:ascii="Times New Roman" w:hAnsi="Times New Roman" w:cs="Times New Roman"/>
          <w:bCs/>
          <w:sz w:val="20"/>
          <w:szCs w:val="20"/>
        </w:rPr>
        <w:t>0</w:t>
      </w:r>
    </w:p>
    <w:sectPr w:rsidR="00CF5D8E" w:rsidRPr="00A772EB" w:rsidSect="00F0237A">
      <w:headerReference w:type="even" r:id="rId8"/>
      <w:headerReference w:type="default" r:id="rId9"/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132" w:rsidRDefault="005B2132" w:rsidP="00CF5D8E">
      <w:r>
        <w:separator/>
      </w:r>
    </w:p>
  </w:endnote>
  <w:endnote w:type="continuationSeparator" w:id="0">
    <w:p w:rsidR="005B2132" w:rsidRDefault="005B2132" w:rsidP="00CF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132" w:rsidRDefault="005B2132" w:rsidP="00CF5D8E">
      <w:r>
        <w:separator/>
      </w:r>
    </w:p>
  </w:footnote>
  <w:footnote w:type="continuationSeparator" w:id="0">
    <w:p w:rsidR="005B2132" w:rsidRDefault="005B2132" w:rsidP="00CF5D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D8E" w:rsidRDefault="00CF5D8E">
    <w:pPr>
      <w:pStyle w:val="a3"/>
    </w:pPr>
    <w:r>
      <w:t xml:space="preserve">                                                                               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D8E" w:rsidRDefault="00CF5D8E">
    <w:pPr>
      <w:pStyle w:val="a3"/>
    </w:pPr>
    <w:r>
      <w:t xml:space="preserve">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87B91"/>
    <w:multiLevelType w:val="hybridMultilevel"/>
    <w:tmpl w:val="A7087E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5E4"/>
    <w:rsid w:val="000674F0"/>
    <w:rsid w:val="00086BDF"/>
    <w:rsid w:val="00115B00"/>
    <w:rsid w:val="00133EF5"/>
    <w:rsid w:val="001A5A84"/>
    <w:rsid w:val="001C72A0"/>
    <w:rsid w:val="002270ED"/>
    <w:rsid w:val="002520A6"/>
    <w:rsid w:val="00364A05"/>
    <w:rsid w:val="00367E7F"/>
    <w:rsid w:val="0040342D"/>
    <w:rsid w:val="0042222C"/>
    <w:rsid w:val="00456782"/>
    <w:rsid w:val="00582B3C"/>
    <w:rsid w:val="005B2132"/>
    <w:rsid w:val="005F2CA0"/>
    <w:rsid w:val="005F3FCA"/>
    <w:rsid w:val="0066775F"/>
    <w:rsid w:val="00684C12"/>
    <w:rsid w:val="00692D2E"/>
    <w:rsid w:val="006A3197"/>
    <w:rsid w:val="006C1C66"/>
    <w:rsid w:val="007001AA"/>
    <w:rsid w:val="00764EFF"/>
    <w:rsid w:val="007C283B"/>
    <w:rsid w:val="00802E84"/>
    <w:rsid w:val="00865EA2"/>
    <w:rsid w:val="00892E7C"/>
    <w:rsid w:val="008C50D0"/>
    <w:rsid w:val="00955741"/>
    <w:rsid w:val="00A772EB"/>
    <w:rsid w:val="00A831CF"/>
    <w:rsid w:val="00A83817"/>
    <w:rsid w:val="00B3734A"/>
    <w:rsid w:val="00B5385E"/>
    <w:rsid w:val="00B87E75"/>
    <w:rsid w:val="00BB6078"/>
    <w:rsid w:val="00BE0007"/>
    <w:rsid w:val="00BF34CF"/>
    <w:rsid w:val="00C51480"/>
    <w:rsid w:val="00C52765"/>
    <w:rsid w:val="00CA4764"/>
    <w:rsid w:val="00CB3353"/>
    <w:rsid w:val="00CF5D8E"/>
    <w:rsid w:val="00D16745"/>
    <w:rsid w:val="00D328EA"/>
    <w:rsid w:val="00D457D4"/>
    <w:rsid w:val="00D85499"/>
    <w:rsid w:val="00DA05E4"/>
    <w:rsid w:val="00E26552"/>
    <w:rsid w:val="00E31057"/>
    <w:rsid w:val="00E347DD"/>
    <w:rsid w:val="00EA1FF4"/>
    <w:rsid w:val="00EA6858"/>
    <w:rsid w:val="00EE33A3"/>
    <w:rsid w:val="00F0237A"/>
    <w:rsid w:val="00F26C6C"/>
    <w:rsid w:val="00F86B73"/>
    <w:rsid w:val="00FB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D8E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5D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5D8E"/>
  </w:style>
  <w:style w:type="paragraph" w:styleId="a5">
    <w:name w:val="footer"/>
    <w:basedOn w:val="a"/>
    <w:link w:val="a6"/>
    <w:uiPriority w:val="99"/>
    <w:unhideWhenUsed/>
    <w:rsid w:val="00CF5D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D8E"/>
  </w:style>
  <w:style w:type="paragraph" w:styleId="a7">
    <w:name w:val="Balloon Text"/>
    <w:basedOn w:val="a"/>
    <w:link w:val="a8"/>
    <w:uiPriority w:val="99"/>
    <w:semiHidden/>
    <w:unhideWhenUsed/>
    <w:rsid w:val="00802E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2E8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55741"/>
    <w:pPr>
      <w:ind w:left="720"/>
      <w:contextualSpacing/>
    </w:pPr>
  </w:style>
  <w:style w:type="table" w:styleId="aa">
    <w:name w:val="Table Grid"/>
    <w:basedOn w:val="a1"/>
    <w:uiPriority w:val="59"/>
    <w:rsid w:val="00B87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D8E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5D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5D8E"/>
  </w:style>
  <w:style w:type="paragraph" w:styleId="a5">
    <w:name w:val="footer"/>
    <w:basedOn w:val="a"/>
    <w:link w:val="a6"/>
    <w:uiPriority w:val="99"/>
    <w:unhideWhenUsed/>
    <w:rsid w:val="00CF5D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D8E"/>
  </w:style>
  <w:style w:type="paragraph" w:styleId="a7">
    <w:name w:val="Balloon Text"/>
    <w:basedOn w:val="a"/>
    <w:link w:val="a8"/>
    <w:uiPriority w:val="99"/>
    <w:semiHidden/>
    <w:unhideWhenUsed/>
    <w:rsid w:val="00802E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2E8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55741"/>
    <w:pPr>
      <w:ind w:left="720"/>
      <w:contextualSpacing/>
    </w:pPr>
  </w:style>
  <w:style w:type="table" w:styleId="aa">
    <w:name w:val="Table Grid"/>
    <w:basedOn w:val="a1"/>
    <w:uiPriority w:val="59"/>
    <w:rsid w:val="00B87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 Х  Акбулатова</dc:creator>
  <cp:lastModifiedBy>Р С. Есекина</cp:lastModifiedBy>
  <cp:revision>26</cp:revision>
  <cp:lastPrinted>2026-03-19T09:22:00Z</cp:lastPrinted>
  <dcterms:created xsi:type="dcterms:W3CDTF">2023-12-13T03:33:00Z</dcterms:created>
  <dcterms:modified xsi:type="dcterms:W3CDTF">2026-03-19T09:23:00Z</dcterms:modified>
</cp:coreProperties>
</file>